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4d3ba3d" w14:textId="4d3ba3d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3E7F90">
        <w:rPr>
          <w:rFonts w:ascii="Arial" w:hAnsi="Arial" w:cs="Arial"/>
        </w:rPr>
        <w:t>510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3E7F90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F1BC3">
        <w:rPr>
          <w:rFonts w:ascii="Arial" w:hAnsi="Arial" w:cs="Arial"/>
        </w:rPr>
        <w:t>20</w:t>
      </w:r>
      <w:r w:rsidRPr="00C93BF8" w:rsidR="000E039A">
        <w:rPr>
          <w:rFonts w:ascii="Arial" w:hAnsi="Arial" w:cs="Arial"/>
        </w:rPr>
        <w:t xml:space="preserve">. </w:t>
      </w:r>
      <w:r w:rsidR="00BF1BC3">
        <w:rPr>
          <w:rFonts w:ascii="Arial" w:hAnsi="Arial" w:cs="Arial"/>
        </w:rPr>
        <w:t>listopada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3E7F90">
        <w:rPr>
          <w:rFonts w:ascii="Arial" w:hAnsi="Arial" w:cs="Arial"/>
          <w:lang w:eastAsia="en-US"/>
        </w:rPr>
        <w:t xml:space="preserve">MONTAŽNA GRADNJA </w:t>
      </w:r>
      <w:r w:rsidRPr="00817EDC" w:rsidR="003E7F90">
        <w:rPr>
          <w:rFonts w:ascii="Arial" w:hAnsi="Arial" w:cs="Arial"/>
          <w:lang w:eastAsia="en-US"/>
        </w:rPr>
        <w:t xml:space="preserve">d.o.o. </w:t>
      </w:r>
      <w:r w:rsidR="003E7F90">
        <w:rPr>
          <w:rFonts w:ascii="Arial" w:hAnsi="Arial" w:cs="Arial"/>
          <w:lang w:eastAsia="en-US"/>
        </w:rPr>
        <w:t>Crno</w:t>
      </w:r>
      <w:r w:rsidRPr="00817EDC" w:rsidR="003E7F90">
        <w:rPr>
          <w:rFonts w:ascii="Arial" w:hAnsi="Arial" w:cs="Arial"/>
          <w:lang w:eastAsia="en-US"/>
        </w:rPr>
        <w:t xml:space="preserve">, </w:t>
      </w:r>
      <w:r w:rsidR="003E7F90">
        <w:rPr>
          <w:rFonts w:ascii="Arial" w:hAnsi="Arial" w:cs="Arial"/>
          <w:lang w:eastAsia="en-US"/>
        </w:rPr>
        <w:t>Crno 184 B</w:t>
      </w:r>
      <w:r w:rsidRPr="00817EDC" w:rsidR="003E7F90">
        <w:rPr>
          <w:rFonts w:ascii="Arial" w:hAnsi="Arial" w:cs="Arial"/>
          <w:lang w:eastAsia="en-US"/>
        </w:rPr>
        <w:t xml:space="preserve">, OIB: </w:t>
      </w:r>
      <w:r w:rsidR="003E7F90">
        <w:rPr>
          <w:rFonts w:ascii="Arial" w:hAnsi="Arial" w:cs="Arial"/>
          <w:lang w:eastAsia="en-US"/>
        </w:rPr>
        <w:t>48813999557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</w:t>
      </w:r>
      <w:r w:rsidR="00BF1BC3">
        <w:rPr>
          <w:rFonts w:ascii="Arial" w:hAnsi="Arial" w:cs="Arial"/>
        </w:rPr>
        <w:t>k u 8</w:t>
      </w:r>
      <w:r w:rsidRPr="00C93BF8" w:rsidR="00076762">
        <w:rPr>
          <w:rFonts w:ascii="Arial" w:hAnsi="Arial" w:cs="Arial"/>
        </w:rPr>
        <w:t>,</w:t>
      </w:r>
      <w:r w:rsidR="005A488B">
        <w:rPr>
          <w:rFonts w:ascii="Arial" w:hAnsi="Arial" w:cs="Arial"/>
        </w:rPr>
        <w:t>50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FC5654" w:rsidP="009769C3" w:rsidRDefault="00FC5654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5A488B" w:rsidP="005A488B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5A488B">
        <w:rPr>
          <w:rFonts w:ascii="Arial" w:hAnsi="Arial" w:cs="Arial"/>
        </w:rPr>
        <w:t>nitko, dostava uredna</w:t>
      </w:r>
    </w:p>
    <w:p w:rsidRPr="00C93BF8" w:rsidR="005A488B" w:rsidP="005A488B" w:rsidRDefault="005A488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5A488B" w:rsidP="005A488B" w:rsidRDefault="005A488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5A488B" w:rsidP="005A488B" w:rsidRDefault="005A488B">
      <w:pPr>
        <w:jc w:val="both"/>
        <w:rPr>
          <w:rFonts w:ascii="Arial" w:hAnsi="Arial" w:cs="Arial"/>
        </w:rPr>
      </w:pPr>
    </w:p>
    <w:p w:rsidRPr="00C93BF8" w:rsidR="005A488B" w:rsidP="005A488B" w:rsidRDefault="005A48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5A488B" w:rsidP="005A488B" w:rsidRDefault="005A488B">
      <w:pPr>
        <w:jc w:val="both"/>
        <w:rPr>
          <w:rFonts w:ascii="Arial" w:hAnsi="Arial" w:cs="Arial"/>
        </w:rPr>
      </w:pPr>
    </w:p>
    <w:p w:rsidRPr="00C93BF8" w:rsidR="005A488B" w:rsidP="005A488B" w:rsidRDefault="005A488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5A488B" w:rsidP="005A488B" w:rsidRDefault="005A488B">
      <w:pPr>
        <w:jc w:val="both"/>
        <w:rPr>
          <w:rFonts w:ascii="Arial" w:hAnsi="Arial" w:cs="Arial"/>
          <w:b/>
        </w:rPr>
      </w:pPr>
    </w:p>
    <w:p w:rsidRPr="00C93BF8" w:rsidR="005A488B" w:rsidP="005A488B" w:rsidRDefault="005A48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="005A488B" w:rsidP="005A488B" w:rsidRDefault="005A488B">
      <w:pPr>
        <w:jc w:val="both"/>
        <w:rPr>
          <w:rFonts w:ascii="Arial" w:hAnsi="Arial" w:cs="Arial"/>
        </w:rPr>
      </w:pPr>
    </w:p>
    <w:p w:rsidRPr="00C93BF8" w:rsidR="003A22A8" w:rsidP="005A488B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5A488B">
        <w:rPr>
          <w:rFonts w:ascii="Arial" w:hAnsi="Arial" w:cs="Arial"/>
        </w:rPr>
        <w:t>8,52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488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3E7F90">
      <w:rPr>
        <w:rFonts w:ascii="Arial" w:hAnsi="Arial" w:cs="Arial"/>
      </w:rPr>
      <w:t>510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3E7F90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29CB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4E88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4C93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E7F90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16039"/>
    <w:rsid w:val="00520F31"/>
    <w:rsid w:val="0053278A"/>
    <w:rsid w:val="00534A25"/>
    <w:rsid w:val="00554D2C"/>
    <w:rsid w:val="00557333"/>
    <w:rsid w:val="00570218"/>
    <w:rsid w:val="00573626"/>
    <w:rsid w:val="005829D8"/>
    <w:rsid w:val="005A488B"/>
    <w:rsid w:val="005A7CC0"/>
    <w:rsid w:val="005D6A62"/>
    <w:rsid w:val="005D7B5C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31F5"/>
    <w:rsid w:val="00714549"/>
    <w:rsid w:val="0072157D"/>
    <w:rsid w:val="00722F11"/>
    <w:rsid w:val="00723ED7"/>
    <w:rsid w:val="00724D99"/>
    <w:rsid w:val="0073241A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5CF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1BC3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C5654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5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724D9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24D9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24D9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24D9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24D9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24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D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D9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D9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D9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20. listopada 2021.</izvorni_sadrzaj>
    <derivirana_varijabla naziv="DomainObject.StvarniPocetakDatum_1">20. listopada 2021.</derivirana_varijabla>
  </DomainObject.StvarniPocetakDatum>
  <DomainObject.StvarniZavrsetakDatum>
    <izvorni_sadrzaj>20. listopada 2021.</izvorni_sadrzaj>
    <derivirana_varijabla naziv="DomainObject.StvarniZavrsetakDatum_1">20. listopada 2021.</derivirana_varijabla>
  </DomainObject.StvarniZavrsetakDatum>
  <DomainObject.PlaniraniZavrsetakDatum>
    <izvorni_sadrzaj>20. listopada 2021.</izvorni_sadrzaj>
    <derivirana_varijabla naziv="DomainObject.PlaniraniZavrsetakDatum_1">20. listopada 2021.</derivirana_varijabla>
  </DomainObject.PlaniraniZavrsetakDatum>
  <DomainObject.PlaniraniPocetakDatum>
    <izvorni_sadrzaj>20. listopada 2021.</izvorni_sadrzaj>
    <derivirana_varijabla naziv="DomainObject.PlaniraniPocetakDatum_1">20. listopada 2021.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08:52</izvorni_sadrzaj>
    <derivirana_varijabla naziv="DomainObject.StvarniZavrsetakVrijeme_1">08:52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listopada 2021.</izvorni_sadrzaj>
    <derivirana_varijabla naziv="DomainObject.Zapisnik.DatumKreiranja_1">20.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St-510/2021-8</izvorni_sadrzaj>
    <derivirana_varijabla naziv="DomainObject.Zapisnik.Oznaka_1">St-510/2021-8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kolovoza 2021.</izvorni_sadrzaj>
    <derivirana_varijabla naziv="DomainObject.Predmet.DatumIzradeOptuznogAkta_1">10. kolovoza 2021.</derivirana_varijabla>
  </DomainObject.Predmet.DatumIzradeOptuznogAkta>
  <DomainObject.Predmet.DatumIzradeOptuznogAktaFormated>
    <izvorni_sadrzaj>10.8.2021.</izvorni_sadrzaj>
    <derivirana_varijabla naziv="DomainObject.Predmet.DatumIzradeOptuznogAktaFormated_1">10.8.2021.</derivirana_varijabla>
  </DomainObject.Predmet.DatumIzradeOptuznogAktaFormated>
  <DomainObject.Predmet.DatumOsnivanja>
    <izvorni_sadrzaj>11. kolovoza 2021.</izvorni_sadrzaj>
    <derivirana_varijabla naziv="DomainObject.Predmet.DatumOsnivanja_1">11.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kolovoza 2021.</izvorni_sadrzaj>
    <derivirana_varijabla naziv="DomainObject.Predmet.DatumPrimitkaOptuznogAkta_1">10. kolovoza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St-510/2021</izvorni_sadrzaj>
    <derivirana_varijabla naziv="DomainObject.Predmet.OznakaBroj_1">St-510/2021</derivirana_varijabla>
  </DomainObject.Predmet.OznakaBroj>
  <DomainObject.Predmet.OznakaBrojOptuznogAkta>
    <izvorni_sadrzaj>04-06-21-4882</izvorni_sadrzaj>
    <derivirana_varijabla naziv="DomainObject.Predmet.OznakaBrojOptuznogAkta_1">04-06-21-4882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MONTAŽNA GRADNJA d.o.o.</izvorni_sadrzaj>
    <derivirana_varijabla naziv="DomainObject.Predmet.ProtustrankaFormated_1">  MONTAŽNA GRADNJA d.o.o.</derivirana_varijabla>
  </DomainObject.Predmet.ProtustrankaFormated>
  <DomainObject.Predmet.ProtustrankaFormatedOIB>
    <izvorni_sadrzaj>  MONTAŽNA GRADNJA d.o.o., OIB 48813999557</izvorni_sadrzaj>
    <derivirana_varijabla naziv="DomainObject.Predmet.ProtustrankaFormatedOIB_1">  MONTAŽNA GRADNJA d.o.o., OIB 48813999557</derivirana_varijabla>
  </DomainObject.Predmet.ProtustrankaFormatedOIB>
  <DomainObject.Predmet.ProtustrankaFormatedWithAdress>
    <izvorni_sadrzaj> MONTAŽNA GRADNJA d.o.o., Crno 184 B, 23000 Crno</izvorni_sadrzaj>
    <derivirana_varijabla naziv="DomainObject.Predmet.ProtustrankaFormatedWithAdress_1"> MONTAŽNA GRADNJA d.o.o., Crno 184 B, 23000 Crno</derivirana_varijabla>
  </DomainObject.Predmet.ProtustrankaFormatedWithAdress>
  <DomainObject.Predmet.ProtustrankaFormatedWithAdressOIB>
    <izvorni_sadrzaj> MONTAŽNA GRADNJA d.o.o., OIB 48813999557, Crno 184 B, 23000 Crno</izvorni_sadrzaj>
    <derivirana_varijabla naziv="DomainObject.Predmet.ProtustrankaFormatedWithAdressOIB_1"> MONTAŽNA GRADNJA d.o.o., OIB 48813999557, Crno 184 B, 23000 Crno</derivirana_varijabla>
  </DomainObject.Predmet.ProtustrankaFormatedWithAdressOIB>
  <DomainObject.Predmet.ProtustrankaWithAdress>
    <izvorni_sadrzaj>MONTAŽNA GRADNJA d.o.o. Crno 184 B, 23000 Crno</izvorni_sadrzaj>
    <derivirana_varijabla naziv="DomainObject.Predmet.ProtustrankaWithAdress_1">MONTAŽNA GRADNJA d.o.o. Crno 184 B, 23000 Crno</derivirana_varijabla>
  </DomainObject.Predmet.ProtustrankaWithAdress>
  <DomainObject.Predmet.ProtustrankaWithAdressOIB>
    <izvorni_sadrzaj>MONTAŽNA GRADNJA d.o.o., OIB 48813999557, Crno 184 B, 23000 Crno</izvorni_sadrzaj>
    <derivirana_varijabla naziv="DomainObject.Predmet.ProtustrankaWithAdressOIB_1">MONTAŽNA GRADNJA d.o.o., OIB 48813999557, Crno 184 B, 23000 Crno</derivirana_varijabla>
  </DomainObject.Predmet.ProtustrankaWithAdressOIB>
  <DomainObject.Predmet.ProtustrankaNazivFormated>
    <izvorni_sadrzaj>MONTAŽNA GRADNJA d.o.o.</izvorni_sadrzaj>
    <derivirana_varijabla naziv="DomainObject.Predmet.ProtustrankaNazivFormated_1">MONTAŽNA GRADNJA d.o.o.</derivirana_varijabla>
  </DomainObject.Predmet.ProtustrankaNazivFormated>
  <DomainObject.Predmet.ProtustrankaNazivFormatedOIB>
    <izvorni_sadrzaj>MONTAŽNA GRADNJA d.o.o., OIB 48813999557</izvorni_sadrzaj>
    <derivirana_varijabla naziv="DomainObject.Predmet.ProtustrankaNazivFormatedOIB_1">MONTAŽNA GRADNJA d.o.o., OIB 48813999557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MONTAŽNA GRADNJA d.o.o.</item>
    </izvorni_sadrzaj>
    <derivirana_varijabla naziv="DomainObject.Predmet.ProtuStrankaListFormated_1">
      <item>MONTAŽNA GRADNJA d.o.o.</item>
    </derivirana_varijabla>
  </DomainObject.Predmet.ProtuStrankaListFormated>
  <DomainObject.Predmet.ProtuStrankaListFormatedOIB>
    <izvorni_sadrzaj>
      <item>MONTAŽNA GRADNJA d.o.o., OIB 48813999557</item>
    </izvorni_sadrzaj>
    <derivirana_varijabla naziv="DomainObject.Predmet.ProtuStrankaListFormatedOIB_1">
      <item>MONTAŽNA GRADNJA d.o.o., OIB 48813999557</item>
    </derivirana_varijabla>
  </DomainObject.Predmet.ProtuStrankaListFormatedOIB>
  <DomainObject.Predmet.ProtuStrankaListFormatedWithAdress>
    <izvorni_sadrzaj>
      <item>MONTAŽNA GRADNJA d.o.o., Crno 184 B, 23000 Crno</item>
    </izvorni_sadrzaj>
    <derivirana_varijabla naziv="DomainObject.Predmet.ProtuStrankaListFormatedWithAdress_1">
      <item>MONTAŽNA GRADNJA d.o.o., Crno 184 B, 23000 Crno</item>
    </derivirana_varijabla>
  </DomainObject.Predmet.ProtuStrankaListFormatedWithAdress>
  <DomainObject.Predmet.ProtuStrankaListFormatedWithAdressOIB>
    <izvorni_sadrzaj>
      <item>MONTAŽNA GRADNJA d.o.o., OIB 48813999557, Crno 184 B, 23000 Crno</item>
    </izvorni_sadrzaj>
    <derivirana_varijabla naziv="DomainObject.Predmet.ProtuStrankaListFormatedWithAdressOIB_1">
      <item>MONTAŽNA GRADNJA d.o.o., OIB 48813999557, Crno 184 B, 23000 Crno</item>
    </derivirana_varijabla>
  </DomainObject.Predmet.ProtuStrankaListFormatedWithAdressOIB>
  <DomainObject.Predmet.ProtuStrankaListNazivFormated>
    <izvorni_sadrzaj>
      <item>MONTAŽNA GRADNJA d.o.o.</item>
    </izvorni_sadrzaj>
    <derivirana_varijabla naziv="DomainObject.Predmet.ProtuStrankaListNazivFormated_1">
      <item>MONTAŽNA GRADNJA d.o.o.</item>
    </derivirana_varijabla>
  </DomainObject.Predmet.ProtuStrankaListNazivFormated>
  <DomainObject.Predmet.ProtuStrankaListNazivFormatedOIB>
    <izvorni_sadrzaj>
      <item>MONTAŽNA GRADNJA d.o.o., OIB 48813999557</item>
    </izvorni_sadrzaj>
    <derivirana_varijabla naziv="DomainObject.Predmet.ProtuStrankaListNazivFormatedOIB_1">
      <item>MONTAŽNA GRADNJA d.o.o., OIB 48813999557</item>
    </derivirana_varijabla>
  </DomainObject.Predmet.ProtuStrankaListNazivFormatedOIB>
  <DomainObject.Predmet.OstaliListFormated>
    <izvorni_sadrzaj>
      <item>Vjekoslav Petrik</item>
    </izvorni_sadrzaj>
    <derivirana_varijabla naziv="DomainObject.Predmet.OstaliListFormated_1">
      <item>Vjekoslav Petrik</item>
    </derivirana_varijabla>
  </DomainObject.Predmet.OstaliListFormated>
  <DomainObject.Predmet.OstaliListFormatedOIB>
    <izvorni_sadrzaj>
      <item>Vjekoslav Petrik, OIB 75815741314</item>
    </izvorni_sadrzaj>
    <derivirana_varijabla naziv="DomainObject.Predmet.OstaliListFormatedOIB_1">
      <item>Vjekoslav Petrik, OIB 75815741314</item>
    </derivirana_varijabla>
  </DomainObject.Predmet.OstaliListFormatedOIB>
  <DomainObject.Predmet.OstaliListFormatedWithAdress>
    <izvorni_sadrzaj>
      <item>Vjekoslav Petrik, Slavka Ježića 13, 23000 Zadar</item>
    </izvorni_sadrzaj>
    <derivirana_varijabla naziv="DomainObject.Predmet.OstaliListFormatedWithAdress_1">
      <item>Vjekoslav Petrik, Slavka Ježića 13, 23000 Zadar</item>
    </derivirana_varijabla>
  </DomainObject.Predmet.OstaliListFormatedWithAdress>
  <DomainObject.Predmet.OstaliListFormatedWithAdressOIB>
    <izvorni_sadrzaj>
      <item>Vjekoslav Petrik, OIB 75815741314, Slavka Ježića 13, 23000 Zadar</item>
    </izvorni_sadrzaj>
    <derivirana_varijabla naziv="DomainObject.Predmet.OstaliListFormatedWithAdressOIB_1">
      <item>Vjekoslav Petrik, OIB 75815741314, Slavka Ježića 13, 23000 Zadar</item>
    </derivirana_varijabla>
  </DomainObject.Predmet.OstaliListFormatedWithAdressOIB>
  <DomainObject.Predmet.OstaliListNazivFormated>
    <izvorni_sadrzaj>
      <item>Vjekoslav Petrik</item>
    </izvorni_sadrzaj>
    <derivirana_varijabla naziv="DomainObject.Predmet.OstaliListNazivFormated_1">
      <item>Vjekoslav Petrik</item>
    </derivirana_varijabla>
  </DomainObject.Predmet.OstaliListNazivFormated>
  <DomainObject.Predmet.OstaliListNazivFormatedOIB>
    <izvorni_sadrzaj>
      <item>Vjekoslav Petrik, OIB 75815741314</item>
    </izvorni_sadrzaj>
    <derivirana_varijabla naziv="DomainObject.Predmet.OstaliListNazivFormatedOIB_1">
      <item>Vjekoslav Petrik, OIB 75815741314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2021.</izvorni_sadrzaj>
    <derivirana_varijabla naziv="DomainObject.Datum_1">20. listopada 2021.</derivirana_varijabla>
  </DomainObject.Datum>
  <DomainObject.PoslovniBrojDokumenta>
    <izvorni_sadrzaj>St-510/2021-8</izvorni_sadrzaj>
    <derivirana_varijabla naziv="DomainObject.PoslovniBrojDokumenta_1">St-510/2021-8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MONTAŽNA GRADNJA d.o.o.</izvorni_sadrzaj>
    <derivirana_varijabla naziv="DomainObject.Predmet.ProtustrankaIDrugi_1">MONTAŽNA GRADNJA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MONTAŽNA GRADNJA d.o.o., OIB 48813999557, Crno 184 B, 23000 Crno</izvorni_sadrzaj>
    <derivirana_varijabla naziv="DomainObject.Predmet.ProtustrankaIDrugiAdressOIB_1">MONTAŽNA GRADNJA d.o.o., OIB 48813999557, Crno 184 B, 23000 Crno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MONTAŽNA GRADNJA d.o.o.</item>
      <item>Financijska agencija</item>
      <item>Vjekoslav Petrik</item>
    </izvorni_sadrzaj>
    <derivirana_varijabla naziv="DomainObject.Predmet.SudioniciListNaziv_1">
      <item>MONTAŽNA GRADNJA d.o.o.</item>
      <item>Financijska agencija</item>
      <item>Vjekoslav Petrik</item>
    </derivirana_varijabla>
  </DomainObject.Predmet.SudioniciListNaziv>
  <DomainObject.Predmet.SudioniciListAdressOIB>
    <izvorni_sadrzaj>
      <item>MONTAŽNA GRADNJA d.o.o., OIB 48813999557, Crno 184 B,23000 Crno</item>
      <item>Financijska agencija, OIB 85821130368, IVANA DANILA 4,23000 Zadar</item>
      <item>Vjekoslav Petrik, OIB 75815741314, Slavka Ježića 13,23000 Zadar</item>
    </izvorni_sadrzaj>
    <derivirana_varijabla naziv="DomainObject.Predmet.SudioniciListAdressOIB_1">
      <item>MONTAŽNA GRADNJA d.o.o., OIB 48813999557, Crno 184 B,23000 Crno</item>
      <item>Financijska agencija, OIB 85821130368, IVANA DANILA 4,23000 Zadar</item>
      <item>Vjekoslav Petrik, OIB 75815741314, Slavka Ježića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48813999557</item>
      <item>, OIB 85821130368</item>
      <item>, OIB 75815741314</item>
    </izvorni_sadrzaj>
    <derivirana_varijabla naziv="DomainObject.Predmet.SudioniciListNazivOIB_1">
      <item>, OIB 48813999557</item>
      <item>, OIB 85821130368</item>
      <item>, OIB 75815741314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kolovoza 2021.</izvorni_sadrzaj>
    <derivirana_varijabla naziv="DomainObject.Predmet.DatumPocetkaProcesa_1">11.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118</properties:Words>
  <properties:Characters>622</properties:Characters>
  <properties:Lines>44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2021-10-19T11:04:00Z</dcterms:created>
  <dc:creator>Ardena Bajlo</dc:creator>
  <cp:lastModifiedBy>Ante Rubelj</cp:lastModifiedBy>
  <cp:lastPrinted>2019-10-10T06:56:00Z</cp:lastPrinted>
  <dcterms:modified xmlns:xsi="http://www.w3.org/2001/XMLSchema-instance" xsi:type="dcterms:W3CDTF">2021-10-20T11:25:00Z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St-510/2021-8 / Zapisnik - Ročište radi izjašnjenja o prijedlogu za otvaranje steč.post (1 St-510-2021-povodom prijedloga za otvaranje stečaja-20.10.21.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